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drawing>
          <wp:inline distT="0" distB="0" distL="0" distR="0">
            <wp:extent cx="1285875" cy="933450"/>
            <wp:effectExtent l="19050" t="0" r="9525" b="0"/>
            <wp:docPr id="17" name="图片 3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3" descr="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河南良承律师事务所函</w:t>
      </w:r>
    </w:p>
    <w:p>
      <w:pPr>
        <w:ind w:firstLine="4498" w:firstLineChars="1400"/>
        <w:rPr>
          <w:b/>
          <w:bCs/>
          <w:sz w:val="32"/>
          <w:szCs w:val="32"/>
        </w:rPr>
      </w:pPr>
    </w:p>
    <w:p>
      <w:pPr>
        <w:ind w:firstLine="4160" w:firstLineChars="1300"/>
        <w:rPr>
          <w:sz w:val="32"/>
          <w:szCs w:val="32"/>
        </w:rPr>
      </w:pPr>
      <w:bookmarkStart w:id="0" w:name="_GoBack"/>
      <w:r>
        <w:rPr>
          <w:rFonts w:hint="eastAsia" w:ascii="宋体" w:hAnsi="宋体" w:cs="宋体"/>
          <w:sz w:val="32"/>
          <w:szCs w:val="32"/>
        </w:rPr>
        <w:t>【</w:t>
      </w:r>
      <w:r>
        <w:rPr>
          <w:rFonts w:hint="eastAsia" w:ascii="宋体" w:hAnsi="宋体" w:cs="宋体"/>
          <w:sz w:val="32"/>
          <w:szCs w:val="32"/>
          <w:lang w:val="en-US" w:eastAsia="zh-CN"/>
        </w:rPr>
        <w:t>2020</w:t>
      </w:r>
      <w:r>
        <w:rPr>
          <w:rFonts w:hint="eastAsia" w:ascii="宋体" w:hAnsi="宋体" w:cs="宋体"/>
          <w:sz w:val="32"/>
          <w:szCs w:val="32"/>
        </w:rPr>
        <w:t>】</w:t>
      </w:r>
      <w:bookmarkEnd w:id="0"/>
      <w:r>
        <w:rPr>
          <w:rFonts w:hint="eastAsia"/>
          <w:sz w:val="32"/>
          <w:szCs w:val="32"/>
        </w:rPr>
        <w:t xml:space="preserve">良律民字第  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rFonts w:hint="eastAsia"/>
          <w:sz w:val="32"/>
          <w:szCs w:val="32"/>
        </w:rPr>
        <w:t xml:space="preserve"> 号</w:t>
      </w:r>
    </w:p>
    <w:p>
      <w:pPr>
        <w:rPr>
          <w:sz w:val="32"/>
          <w:szCs w:val="32"/>
        </w:rPr>
      </w:pPr>
    </w:p>
    <w:p>
      <w:pPr>
        <w:spacing w:line="720" w:lineRule="auto"/>
        <w:rPr>
          <w:sz w:val="32"/>
          <w:szCs w:val="32"/>
        </w:rPr>
      </w:pPr>
      <w:r>
        <w:rPr>
          <w:rFonts w:hint="eastAsia"/>
          <w:sz w:val="32"/>
          <w:szCs w:val="32"/>
          <w:u w:val="single"/>
        </w:rPr>
        <w:t xml:space="preserve">                    </w:t>
      </w:r>
      <w:r>
        <w:rPr>
          <w:rFonts w:hint="eastAsia"/>
          <w:sz w:val="32"/>
          <w:szCs w:val="32"/>
        </w:rPr>
        <w:t>：</w:t>
      </w:r>
    </w:p>
    <w:p>
      <w:pPr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       我所接受</w:t>
      </w:r>
      <w:r>
        <w:rPr>
          <w:rFonts w:hint="eastAsia"/>
          <w:sz w:val="32"/>
          <w:szCs w:val="32"/>
          <w:u w:val="single"/>
        </w:rPr>
        <w:t xml:space="preserve">                         </w:t>
      </w:r>
      <w:r>
        <w:rPr>
          <w:rFonts w:hint="eastAsia"/>
          <w:sz w:val="32"/>
          <w:szCs w:val="32"/>
        </w:rPr>
        <w:t>的委托，指派</w:t>
      </w:r>
      <w:r>
        <w:rPr>
          <w:rFonts w:hint="eastAsia"/>
          <w:sz w:val="32"/>
          <w:szCs w:val="32"/>
          <w:u w:val="single"/>
        </w:rPr>
        <w:t xml:space="preserve"> </w:t>
      </w:r>
    </w:p>
    <w:p>
      <w:pPr>
        <w:wordWrap w:val="0"/>
        <w:topLinePunct/>
        <w:spacing w:line="720" w:lineRule="auto"/>
        <w:rPr>
          <w:sz w:val="32"/>
          <w:szCs w:val="32"/>
          <w:u w:val="single"/>
        </w:rPr>
      </w:pPr>
      <w:r>
        <w:rPr>
          <w:rFonts w:hint="eastAsia"/>
          <w:snapToGrid w:val="0"/>
          <w:kern w:val="0"/>
          <w:sz w:val="32"/>
          <w:szCs w:val="32"/>
          <w:u w:val="single"/>
        </w:rPr>
        <w:t xml:space="preserve">                   </w:t>
      </w:r>
      <w:r>
        <w:rPr>
          <w:rFonts w:hint="eastAsia"/>
          <w:snapToGrid w:val="0"/>
          <w:kern w:val="0"/>
          <w:sz w:val="32"/>
          <w:szCs w:val="32"/>
        </w:rPr>
        <w:t>律师为其与</w:t>
      </w:r>
      <w:r>
        <w:rPr>
          <w:rFonts w:hint="eastAsia"/>
          <w:snapToGrid w:val="0"/>
          <w:kern w:val="0"/>
          <w:sz w:val="32"/>
          <w:szCs w:val="32"/>
          <w:u w:val="single"/>
        </w:rPr>
        <w:t xml:space="preserve"> </w:t>
      </w:r>
      <w:r>
        <w:rPr>
          <w:rFonts w:hint="eastAsia"/>
          <w:sz w:val="32"/>
          <w:szCs w:val="32"/>
          <w:u w:val="single"/>
        </w:rPr>
        <w:t xml:space="preserve">                           </w:t>
      </w:r>
      <w:r>
        <w:rPr>
          <w:rFonts w:hint="eastAsia"/>
          <w:sz w:val="32"/>
          <w:szCs w:val="32"/>
        </w:rPr>
        <w:t>纠纷一案</w:t>
      </w:r>
      <w:r>
        <w:rPr>
          <w:rFonts w:hint="eastAsia"/>
          <w:sz w:val="32"/>
          <w:szCs w:val="32"/>
          <w:u w:val="single"/>
        </w:rPr>
        <w:t xml:space="preserve">        </w:t>
      </w:r>
      <w:r>
        <w:rPr>
          <w:rFonts w:hint="eastAsia"/>
          <w:sz w:val="32"/>
          <w:szCs w:val="32"/>
        </w:rPr>
        <w:t>审的代理人。</w:t>
      </w:r>
    </w:p>
    <w:p>
      <w:pPr>
        <w:spacing w:line="720" w:lineRule="auto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特此函告</w:t>
      </w:r>
    </w:p>
    <w:p>
      <w:pPr>
        <w:ind w:firstLine="960" w:firstLineChars="300"/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    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     河南良承律师事务所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       年  月  日      </w:t>
      </w:r>
      <w:r>
        <w:rPr>
          <w:rFonts w:hint="eastAsia"/>
          <w:sz w:val="28"/>
          <w:szCs w:val="28"/>
        </w:rPr>
        <w:t>律师电话：</w:t>
      </w:r>
    </w:p>
    <w:p>
      <w:pPr>
        <w:rPr>
          <w:u w:val="single"/>
        </w:rPr>
      </w:pPr>
      <w:r>
        <w:rPr>
          <w:rFonts w:hint="eastAsia"/>
          <w:sz w:val="28"/>
          <w:szCs w:val="28"/>
        </w:rPr>
        <w:t>通讯地址：郑州市金水区东明路187号金成大厦B座7楼</w:t>
      </w:r>
      <w:r>
        <w:rPr>
          <w:rFonts w:hint="eastAsia"/>
          <w:sz w:val="20"/>
          <w:szCs w:val="22"/>
        </w:rPr>
        <w:drawing>
          <wp:inline distT="0" distB="0" distL="0" distR="0">
            <wp:extent cx="457200" cy="457200"/>
            <wp:effectExtent l="19050" t="0" r="0" b="0"/>
            <wp:docPr id="20" name="图片 1" descr="二维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" descr="二维码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A1C8F"/>
    <w:rsid w:val="001A1C8F"/>
    <w:rsid w:val="00532787"/>
    <w:rsid w:val="00663F27"/>
    <w:rsid w:val="007E07F5"/>
    <w:rsid w:val="00A025CE"/>
    <w:rsid w:val="00B53177"/>
    <w:rsid w:val="00DE7CA5"/>
    <w:rsid w:val="00E46A22"/>
    <w:rsid w:val="04CB03E5"/>
    <w:rsid w:val="0649353C"/>
    <w:rsid w:val="19F64642"/>
    <w:rsid w:val="3D6F2FE5"/>
    <w:rsid w:val="5DA5538C"/>
    <w:rsid w:val="60234A97"/>
    <w:rsid w:val="61BB6FF2"/>
    <w:rsid w:val="70D14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51</Words>
  <Characters>291</Characters>
  <Lines>2</Lines>
  <Paragraphs>1</Paragraphs>
  <TotalTime>146</TotalTime>
  <ScaleCrop>false</ScaleCrop>
  <LinksUpToDate>false</LinksUpToDate>
  <CharactersWithSpaces>341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2017-11-06T01:32:00Z</dcterms:created>
  <dc:creator>test</dc:creator>
  <cp:lastModifiedBy></cp:lastModifiedBy>
  <cp:lastPrinted>2019-03-20T01:48:00Z</cp:lastPrinted>
  <dcterms:modified xsi:type="dcterms:W3CDTF">2019-12-31T02:29:50Z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