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inline distT="0" distB="0" distL="0" distR="0">
            <wp:extent cx="1285875" cy="933450"/>
            <wp:effectExtent l="19050" t="0" r="9525" b="0"/>
            <wp:docPr id="17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河南良承律师事务所函</w:t>
      </w:r>
    </w:p>
    <w:p>
      <w:pPr>
        <w:ind w:firstLine="4498" w:firstLineChars="1400"/>
        <w:rPr>
          <w:b/>
          <w:bCs/>
          <w:sz w:val="32"/>
          <w:szCs w:val="32"/>
        </w:rPr>
      </w:pPr>
    </w:p>
    <w:p>
      <w:pPr>
        <w:ind w:firstLine="4160" w:firstLineChars="1300"/>
        <w:rPr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【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】</w:t>
      </w:r>
      <w:r>
        <w:rPr>
          <w:rFonts w:hint="eastAsia"/>
          <w:sz w:val="32"/>
          <w:szCs w:val="32"/>
        </w:rPr>
        <w:t>良律</w:t>
      </w:r>
      <w:r>
        <w:rPr>
          <w:rFonts w:hint="eastAsia"/>
          <w:sz w:val="32"/>
          <w:szCs w:val="32"/>
          <w:lang w:eastAsia="zh-CN"/>
        </w:rPr>
        <w:t>行</w:t>
      </w:r>
      <w:r>
        <w:rPr>
          <w:rFonts w:hint="eastAsia"/>
          <w:sz w:val="32"/>
          <w:szCs w:val="32"/>
        </w:rPr>
        <w:t xml:space="preserve">字第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 号</w:t>
      </w:r>
    </w:p>
    <w:p>
      <w:pPr>
        <w:rPr>
          <w:sz w:val="32"/>
          <w:szCs w:val="32"/>
        </w:rPr>
      </w:pPr>
    </w:p>
    <w:p>
      <w:pPr>
        <w:spacing w:line="720" w:lineRule="auto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</w:rPr>
        <w:t>：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我所接受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  <w:r>
        <w:rPr>
          <w:rFonts w:hint="eastAsia"/>
          <w:sz w:val="32"/>
          <w:szCs w:val="32"/>
        </w:rPr>
        <w:t>的委托，指派</w:t>
      </w:r>
      <w:r>
        <w:rPr>
          <w:rFonts w:hint="eastAsia"/>
          <w:sz w:val="32"/>
          <w:szCs w:val="32"/>
          <w:u w:val="single"/>
        </w:rPr>
        <w:t xml:space="preserve"> </w:t>
      </w:r>
    </w:p>
    <w:p>
      <w:pPr>
        <w:wordWrap w:val="0"/>
        <w:topLinePunct/>
        <w:spacing w:line="720" w:lineRule="auto"/>
        <w:rPr>
          <w:sz w:val="32"/>
          <w:szCs w:val="32"/>
          <w:u w:val="single"/>
        </w:rPr>
      </w:pPr>
      <w:r>
        <w:rPr>
          <w:rFonts w:hint="eastAsia"/>
          <w:snapToGrid w:val="0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/>
          <w:snapToGrid w:val="0"/>
          <w:kern w:val="0"/>
          <w:sz w:val="32"/>
          <w:szCs w:val="32"/>
        </w:rPr>
        <w:t>律师为其与</w:t>
      </w:r>
      <w:r>
        <w:rPr>
          <w:rFonts w:hint="eastAsia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  <w:r>
        <w:rPr>
          <w:rFonts w:hint="eastAsia"/>
          <w:sz w:val="32"/>
          <w:szCs w:val="32"/>
        </w:rPr>
        <w:t>纠纷一案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审的代理人。</w:t>
      </w:r>
    </w:p>
    <w:p>
      <w:pPr>
        <w:spacing w:line="72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特此函告</w:t>
      </w:r>
    </w:p>
    <w:p>
      <w:pPr>
        <w:ind w:firstLine="960" w:firstLineChars="300"/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河南良承律师事务所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年  月  日      </w:t>
      </w:r>
      <w:r>
        <w:rPr>
          <w:rFonts w:hint="eastAsia"/>
          <w:sz w:val="28"/>
          <w:szCs w:val="28"/>
        </w:rPr>
        <w:t>律师电话：</w:t>
      </w:r>
    </w:p>
    <w:p>
      <w:pPr>
        <w:rPr>
          <w:sz w:val="32"/>
          <w:szCs w:val="32"/>
        </w:rPr>
      </w:pPr>
      <w:r>
        <w:rPr>
          <w:rFonts w:hint="eastAsia"/>
          <w:sz w:val="28"/>
          <w:szCs w:val="28"/>
        </w:rPr>
        <w:t>通讯地址：郑州市金水区东明路187号金成大厦B座7楼</w:t>
      </w:r>
      <w:r>
        <w:rPr>
          <w:rFonts w:hint="eastAsia"/>
          <w:sz w:val="20"/>
          <w:szCs w:val="22"/>
        </w:rPr>
        <w:drawing>
          <wp:inline distT="0" distB="0" distL="0" distR="0">
            <wp:extent cx="457200" cy="457200"/>
            <wp:effectExtent l="19050" t="0" r="0" b="0"/>
            <wp:docPr id="20" name="图片 1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二维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C8F"/>
    <w:rsid w:val="001A1C8F"/>
    <w:rsid w:val="00532787"/>
    <w:rsid w:val="00663F27"/>
    <w:rsid w:val="007E07F5"/>
    <w:rsid w:val="00A025CE"/>
    <w:rsid w:val="00B53177"/>
    <w:rsid w:val="00DE7CA5"/>
    <w:rsid w:val="00E46A22"/>
    <w:rsid w:val="04CB03E5"/>
    <w:rsid w:val="0649353C"/>
    <w:rsid w:val="19492A9A"/>
    <w:rsid w:val="479E008D"/>
    <w:rsid w:val="61BB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291</Characters>
  <Lines>2</Lines>
  <Paragraphs>1</Paragraphs>
  <TotalTime>45</TotalTime>
  <ScaleCrop>false</ScaleCrop>
  <LinksUpToDate>false</LinksUpToDate>
  <CharactersWithSpaces>341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2017-11-06T01:32:00Z</dcterms:created>
  <dc:creator>test</dc:creator>
  <cp:lastModifiedBy></cp:lastModifiedBy>
  <cp:lastPrinted>2019-10-10T06:29:42Z</cp:lastPrinted>
  <dcterms:modified xsi:type="dcterms:W3CDTF">2019-10-10T06:29:55Z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